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AB3" w:rsidRPr="00AE4058" w:rsidRDefault="00BC5AB3" w:rsidP="00BC5AB3">
      <w:pPr>
        <w:spacing w:line="560" w:lineRule="exact"/>
        <w:jc w:val="center"/>
        <w:rPr>
          <w:rFonts w:ascii="方正小标宋简体" w:eastAsia="方正小标宋简体" w:hAnsi="宋体"/>
          <w:spacing w:val="-2"/>
          <w:sz w:val="36"/>
          <w:szCs w:val="44"/>
        </w:rPr>
      </w:pPr>
      <w:r w:rsidRPr="00AE4058">
        <w:rPr>
          <w:rFonts w:ascii="方正小标宋简体" w:eastAsia="方正小标宋简体" w:hAnsi="宋体" w:hint="eastAsia"/>
          <w:spacing w:val="-2"/>
          <w:sz w:val="36"/>
          <w:szCs w:val="44"/>
        </w:rPr>
        <w:t>新疆警察学院与中国人民公安大学</w:t>
      </w:r>
    </w:p>
    <w:p w:rsidR="00BC5AB3" w:rsidRPr="004572DE" w:rsidRDefault="00BC5AB3" w:rsidP="00BC5AB3">
      <w:pPr>
        <w:spacing w:after="360" w:line="560" w:lineRule="exact"/>
        <w:jc w:val="center"/>
        <w:rPr>
          <w:rFonts w:ascii="方正小标宋简体" w:eastAsia="方正小标宋简体" w:hAnsi="宋体"/>
          <w:spacing w:val="-2"/>
          <w:sz w:val="36"/>
          <w:szCs w:val="44"/>
        </w:rPr>
      </w:pPr>
      <w:r w:rsidRPr="004572DE">
        <w:rPr>
          <w:rFonts w:ascii="方正小标宋简体" w:eastAsia="方正小标宋简体" w:hAnsi="宋体" w:hint="eastAsia"/>
          <w:spacing w:val="-2"/>
          <w:sz w:val="36"/>
          <w:szCs w:val="44"/>
        </w:rPr>
        <w:t>联合培养2017年博士后研究人员招收简章</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新疆</w:t>
      </w:r>
      <w:r w:rsidR="00C77AB8">
        <w:rPr>
          <w:rFonts w:ascii="仿宋" w:eastAsia="仿宋" w:hAnsi="仿宋" w:hint="eastAsia"/>
          <w:sz w:val="32"/>
          <w:szCs w:val="32"/>
        </w:rPr>
        <w:t>警察学院是一所培养应用型高层次公安政法人才的普通本科院校，</w:t>
      </w:r>
      <w:r w:rsidRPr="00A11CB8">
        <w:rPr>
          <w:rFonts w:ascii="仿宋" w:eastAsia="仿宋" w:hAnsi="仿宋" w:hint="eastAsia"/>
          <w:sz w:val="32"/>
          <w:szCs w:val="32"/>
        </w:rPr>
        <w:t>新疆警察学院</w:t>
      </w:r>
      <w:r>
        <w:rPr>
          <w:rFonts w:ascii="仿宋" w:eastAsia="仿宋" w:hAnsi="仿宋" w:hint="eastAsia"/>
          <w:sz w:val="32"/>
          <w:szCs w:val="32"/>
        </w:rPr>
        <w:t>非传统安全研究所是</w:t>
      </w:r>
      <w:r w:rsidRPr="00A11CB8">
        <w:rPr>
          <w:rFonts w:ascii="仿宋" w:eastAsia="仿宋" w:hAnsi="仿宋" w:hint="eastAsia"/>
          <w:sz w:val="32"/>
          <w:szCs w:val="32"/>
        </w:rPr>
        <w:t>经人力资源社会保障部和全国博士后管理委员会批准设立</w:t>
      </w:r>
      <w:r>
        <w:rPr>
          <w:rFonts w:ascii="仿宋" w:eastAsia="仿宋" w:hAnsi="仿宋" w:hint="eastAsia"/>
          <w:sz w:val="32"/>
          <w:szCs w:val="32"/>
        </w:rPr>
        <w:t>的</w:t>
      </w:r>
      <w:r w:rsidRPr="00A11CB8">
        <w:rPr>
          <w:rFonts w:ascii="仿宋" w:eastAsia="仿宋" w:hAnsi="仿宋" w:hint="eastAsia"/>
          <w:sz w:val="32"/>
          <w:szCs w:val="32"/>
        </w:rPr>
        <w:t>博士后科研工作站</w:t>
      </w:r>
      <w:r>
        <w:rPr>
          <w:rFonts w:ascii="仿宋" w:eastAsia="仿宋" w:hAnsi="仿宋" w:hint="eastAsia"/>
          <w:sz w:val="32"/>
          <w:szCs w:val="32"/>
        </w:rPr>
        <w:t>（简称“博士后科研工作站”）</w:t>
      </w:r>
      <w:r w:rsidRPr="00A11CB8">
        <w:rPr>
          <w:rFonts w:ascii="仿宋" w:eastAsia="仿宋" w:hAnsi="仿宋" w:hint="eastAsia"/>
          <w:sz w:val="32"/>
          <w:szCs w:val="32"/>
        </w:rPr>
        <w:t>，</w:t>
      </w:r>
      <w:r w:rsidR="00C77AB8">
        <w:rPr>
          <w:rFonts w:ascii="仿宋" w:eastAsia="仿宋" w:hAnsi="仿宋" w:hint="eastAsia"/>
          <w:sz w:val="32"/>
        </w:rPr>
        <w:t>主要研究方向是反恐怖理论及相关问题。</w:t>
      </w:r>
      <w:r w:rsidRPr="00A11CB8">
        <w:rPr>
          <w:rFonts w:ascii="仿宋" w:eastAsia="仿宋" w:hAnsi="仿宋" w:hint="eastAsia"/>
          <w:sz w:val="32"/>
          <w:szCs w:val="32"/>
        </w:rPr>
        <w:t>根据</w:t>
      </w:r>
      <w:r>
        <w:rPr>
          <w:rFonts w:ascii="仿宋" w:eastAsia="仿宋" w:hAnsi="仿宋" w:hint="eastAsia"/>
          <w:sz w:val="32"/>
          <w:szCs w:val="32"/>
        </w:rPr>
        <w:t>《新疆警察学院</w:t>
      </w:r>
      <w:r w:rsidRPr="00A11CB8">
        <w:rPr>
          <w:rFonts w:ascii="仿宋" w:eastAsia="仿宋" w:hAnsi="仿宋" w:hint="eastAsia"/>
          <w:sz w:val="32"/>
          <w:szCs w:val="32"/>
        </w:rPr>
        <w:t>与中国人民公安大学联合</w:t>
      </w:r>
      <w:r>
        <w:rPr>
          <w:rFonts w:ascii="仿宋" w:eastAsia="仿宋" w:hAnsi="仿宋" w:hint="eastAsia"/>
          <w:sz w:val="32"/>
          <w:szCs w:val="32"/>
        </w:rPr>
        <w:t>培养</w:t>
      </w:r>
      <w:r w:rsidRPr="00A11CB8">
        <w:rPr>
          <w:rFonts w:ascii="仿宋" w:eastAsia="仿宋" w:hAnsi="仿宋" w:hint="eastAsia"/>
          <w:sz w:val="32"/>
          <w:szCs w:val="32"/>
        </w:rPr>
        <w:t>博士后研究人员协议</w:t>
      </w:r>
      <w:r>
        <w:rPr>
          <w:rFonts w:ascii="仿宋" w:eastAsia="仿宋" w:hAnsi="仿宋" w:hint="eastAsia"/>
          <w:sz w:val="32"/>
          <w:szCs w:val="32"/>
        </w:rPr>
        <w:t>书》的规定</w:t>
      </w:r>
      <w:r w:rsidRPr="00A11CB8">
        <w:rPr>
          <w:rFonts w:ascii="仿宋" w:eastAsia="仿宋" w:hAnsi="仿宋" w:hint="eastAsia"/>
          <w:sz w:val="32"/>
          <w:szCs w:val="32"/>
        </w:rPr>
        <w:t>，现将2017</w:t>
      </w:r>
      <w:r>
        <w:rPr>
          <w:rFonts w:ascii="仿宋" w:eastAsia="仿宋" w:hAnsi="仿宋" w:hint="eastAsia"/>
          <w:sz w:val="32"/>
          <w:szCs w:val="32"/>
        </w:rPr>
        <w:t>年联合</w:t>
      </w:r>
      <w:r w:rsidRPr="00A11CB8">
        <w:rPr>
          <w:rFonts w:ascii="仿宋" w:eastAsia="仿宋" w:hAnsi="仿宋" w:hint="eastAsia"/>
          <w:sz w:val="32"/>
          <w:szCs w:val="32"/>
        </w:rPr>
        <w:t>招收博士后研究人员的相关事宜公布如下：</w:t>
      </w:r>
    </w:p>
    <w:p w:rsidR="00BC5AB3" w:rsidRPr="00A11CB8" w:rsidRDefault="00BC5AB3" w:rsidP="00BC5AB3">
      <w:pPr>
        <w:spacing w:after="0" w:line="560" w:lineRule="exact"/>
        <w:ind w:firstLineChars="200" w:firstLine="643"/>
        <w:rPr>
          <w:rFonts w:ascii="仿宋" w:eastAsia="仿宋" w:hAnsi="仿宋" w:cs="黑体"/>
          <w:b/>
          <w:bCs/>
          <w:sz w:val="32"/>
          <w:szCs w:val="32"/>
        </w:rPr>
      </w:pPr>
      <w:r w:rsidRPr="00A11CB8">
        <w:rPr>
          <w:rFonts w:ascii="仿宋" w:eastAsia="仿宋" w:hAnsi="仿宋" w:cs="黑体" w:hint="eastAsia"/>
          <w:b/>
          <w:bCs/>
          <w:sz w:val="32"/>
          <w:szCs w:val="32"/>
        </w:rPr>
        <w:t>一、招收计划</w:t>
      </w:r>
    </w:p>
    <w:p w:rsidR="00BC5AB3" w:rsidRPr="00A11CB8" w:rsidRDefault="00BC5AB3" w:rsidP="00BC5AB3">
      <w:pPr>
        <w:spacing w:after="0" w:line="560" w:lineRule="exact"/>
        <w:ind w:firstLineChars="200" w:firstLine="640"/>
        <w:rPr>
          <w:rFonts w:ascii="仿宋" w:eastAsia="仿宋" w:hAnsi="仿宋"/>
          <w:sz w:val="32"/>
          <w:szCs w:val="32"/>
        </w:rPr>
      </w:pPr>
      <w:r>
        <w:rPr>
          <w:rFonts w:ascii="仿宋" w:eastAsia="仿宋" w:hAnsi="仿宋" w:hint="eastAsia"/>
          <w:sz w:val="32"/>
          <w:szCs w:val="32"/>
        </w:rPr>
        <w:t>根据新疆反恐怖工作需求，</w:t>
      </w:r>
      <w:r w:rsidRPr="00A11CB8">
        <w:rPr>
          <w:rFonts w:ascii="仿宋" w:eastAsia="仿宋" w:hAnsi="仿宋" w:hint="eastAsia"/>
          <w:sz w:val="32"/>
          <w:szCs w:val="32"/>
        </w:rPr>
        <w:t>2017年拟</w:t>
      </w:r>
      <w:r>
        <w:rPr>
          <w:rFonts w:ascii="仿宋" w:eastAsia="仿宋" w:hAnsi="仿宋" w:hint="eastAsia"/>
          <w:sz w:val="32"/>
          <w:szCs w:val="32"/>
        </w:rPr>
        <w:t>与中国人民公安大学</w:t>
      </w:r>
      <w:r w:rsidRPr="00A11CB8">
        <w:rPr>
          <w:rFonts w:ascii="仿宋" w:eastAsia="仿宋" w:hAnsi="仿宋" w:hint="eastAsia"/>
          <w:sz w:val="32"/>
          <w:szCs w:val="32"/>
        </w:rPr>
        <w:t>联合</w:t>
      </w:r>
      <w:r>
        <w:rPr>
          <w:rFonts w:ascii="仿宋" w:eastAsia="仿宋" w:hAnsi="仿宋" w:hint="eastAsia"/>
          <w:sz w:val="32"/>
          <w:szCs w:val="32"/>
        </w:rPr>
        <w:t>培养</w:t>
      </w:r>
      <w:r w:rsidRPr="00A11CB8">
        <w:rPr>
          <w:rFonts w:ascii="仿宋" w:eastAsia="仿宋" w:hAnsi="仿宋" w:hint="eastAsia"/>
          <w:sz w:val="32"/>
          <w:szCs w:val="32"/>
        </w:rPr>
        <w:t>2名轨道交通反恐方向的博士后研究人员，由</w:t>
      </w:r>
      <w:r>
        <w:rPr>
          <w:rFonts w:ascii="仿宋" w:eastAsia="仿宋" w:hAnsi="仿宋" w:hint="eastAsia"/>
          <w:sz w:val="32"/>
          <w:szCs w:val="32"/>
        </w:rPr>
        <w:t>新疆警察学院博士后科研</w:t>
      </w:r>
      <w:r w:rsidRPr="00A11CB8">
        <w:rPr>
          <w:rFonts w:ascii="仿宋" w:eastAsia="仿宋" w:hAnsi="仿宋" w:hint="eastAsia"/>
          <w:sz w:val="32"/>
          <w:szCs w:val="32"/>
        </w:rPr>
        <w:t>工作站和</w:t>
      </w:r>
      <w:r>
        <w:rPr>
          <w:rFonts w:ascii="仿宋" w:eastAsia="仿宋" w:hAnsi="仿宋" w:hint="eastAsia"/>
          <w:sz w:val="32"/>
          <w:szCs w:val="32"/>
        </w:rPr>
        <w:t>中国人民公安大学相关博士后科研</w:t>
      </w:r>
      <w:r w:rsidRPr="00A11CB8">
        <w:rPr>
          <w:rFonts w:ascii="仿宋" w:eastAsia="仿宋" w:hAnsi="仿宋" w:hint="eastAsia"/>
          <w:sz w:val="32"/>
          <w:szCs w:val="32"/>
        </w:rPr>
        <w:t>流动站</w:t>
      </w:r>
      <w:r>
        <w:rPr>
          <w:rFonts w:ascii="仿宋" w:eastAsia="仿宋" w:hAnsi="仿宋" w:hint="eastAsia"/>
          <w:sz w:val="32"/>
          <w:szCs w:val="32"/>
        </w:rPr>
        <w:t>联合培养</w:t>
      </w:r>
      <w:r w:rsidRPr="00A11CB8">
        <w:rPr>
          <w:rFonts w:ascii="仿宋" w:eastAsia="仿宋" w:hAnsi="仿宋" w:hint="eastAsia"/>
          <w:sz w:val="32"/>
          <w:szCs w:val="32"/>
        </w:rPr>
        <w:t>。</w:t>
      </w:r>
    </w:p>
    <w:p w:rsidR="00BC5AB3" w:rsidRPr="00A11CB8" w:rsidRDefault="00BC5AB3" w:rsidP="00BC5AB3">
      <w:pPr>
        <w:spacing w:after="0" w:line="560" w:lineRule="exact"/>
        <w:ind w:firstLineChars="200" w:firstLine="643"/>
        <w:rPr>
          <w:rFonts w:ascii="仿宋" w:eastAsia="仿宋" w:hAnsi="仿宋" w:cs="黑体"/>
          <w:b/>
          <w:bCs/>
          <w:sz w:val="32"/>
          <w:szCs w:val="32"/>
        </w:rPr>
      </w:pPr>
      <w:r w:rsidRPr="00A11CB8">
        <w:rPr>
          <w:rFonts w:ascii="仿宋" w:eastAsia="仿宋" w:hAnsi="仿宋" w:cs="黑体" w:hint="eastAsia"/>
          <w:b/>
          <w:bCs/>
          <w:sz w:val="32"/>
          <w:szCs w:val="32"/>
        </w:rPr>
        <w:t>二、招收条件</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1.具有博士学位（一般在取得博士学位3年内），年龄不超过40周岁（197</w:t>
      </w:r>
      <w:r>
        <w:rPr>
          <w:rFonts w:ascii="仿宋" w:eastAsia="仿宋" w:hAnsi="仿宋" w:hint="eastAsia"/>
          <w:sz w:val="32"/>
          <w:szCs w:val="32"/>
        </w:rPr>
        <w:t>7</w:t>
      </w:r>
      <w:r w:rsidRPr="00A11CB8">
        <w:rPr>
          <w:rFonts w:ascii="仿宋" w:eastAsia="仿宋" w:hAnsi="仿宋" w:hint="eastAsia"/>
          <w:sz w:val="32"/>
          <w:szCs w:val="32"/>
        </w:rPr>
        <w:t>年</w:t>
      </w:r>
      <w:r>
        <w:rPr>
          <w:rFonts w:ascii="仿宋" w:eastAsia="仿宋" w:hAnsi="仿宋" w:hint="eastAsia"/>
          <w:sz w:val="32"/>
          <w:szCs w:val="32"/>
        </w:rPr>
        <w:t>6</w:t>
      </w:r>
      <w:r w:rsidRPr="00A11CB8">
        <w:rPr>
          <w:rFonts w:ascii="仿宋" w:eastAsia="仿宋" w:hAnsi="仿宋" w:hint="eastAsia"/>
          <w:sz w:val="32"/>
          <w:szCs w:val="32"/>
        </w:rPr>
        <w:t>月</w:t>
      </w:r>
      <w:r>
        <w:rPr>
          <w:rFonts w:ascii="仿宋" w:eastAsia="仿宋" w:hAnsi="仿宋" w:hint="eastAsia"/>
          <w:sz w:val="32"/>
          <w:szCs w:val="32"/>
        </w:rPr>
        <w:t>3</w:t>
      </w:r>
      <w:r w:rsidRPr="00A11CB8">
        <w:rPr>
          <w:rFonts w:ascii="仿宋" w:eastAsia="仿宋" w:hAnsi="仿宋" w:hint="eastAsia"/>
          <w:sz w:val="32"/>
          <w:szCs w:val="32"/>
        </w:rPr>
        <w:t>1日之前出生）。</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2.品学兼优，身体健康，无违法违纪等不良记录。</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3.作为第一作者在（CSSCI）来源期刊发表专业论文2篇；或者作为主要</w:t>
      </w:r>
      <w:r>
        <w:rPr>
          <w:rFonts w:ascii="仿宋" w:eastAsia="仿宋" w:hAnsi="仿宋" w:hint="eastAsia"/>
          <w:sz w:val="32"/>
          <w:szCs w:val="32"/>
        </w:rPr>
        <w:t>参与人</w:t>
      </w:r>
      <w:r w:rsidRPr="00A11CB8">
        <w:rPr>
          <w:rFonts w:ascii="仿宋" w:eastAsia="仿宋" w:hAnsi="仿宋" w:hint="eastAsia"/>
          <w:sz w:val="32"/>
          <w:szCs w:val="32"/>
        </w:rPr>
        <w:t>完成了省部级以上研究课题；或者已获得省部级以上科研奖励。</w:t>
      </w:r>
    </w:p>
    <w:p w:rsidR="00BC5AB3" w:rsidRPr="00A11CB8" w:rsidRDefault="00BC5AB3" w:rsidP="00BC5AB3">
      <w:pPr>
        <w:spacing w:after="0" w:line="560" w:lineRule="exact"/>
        <w:ind w:firstLineChars="200" w:firstLine="643"/>
        <w:rPr>
          <w:rFonts w:ascii="仿宋" w:eastAsia="仿宋" w:hAnsi="仿宋" w:cs="黑体"/>
          <w:b/>
          <w:bCs/>
          <w:sz w:val="32"/>
          <w:szCs w:val="32"/>
        </w:rPr>
      </w:pPr>
      <w:r w:rsidRPr="00A11CB8">
        <w:rPr>
          <w:rFonts w:ascii="仿宋" w:eastAsia="仿宋" w:hAnsi="仿宋" w:cs="黑体" w:hint="eastAsia"/>
          <w:b/>
          <w:bCs/>
          <w:sz w:val="32"/>
          <w:szCs w:val="32"/>
        </w:rPr>
        <w:t>三、申请及审批程序</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（一）申请人应提交下列书面材料：</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lastRenderedPageBreak/>
        <w:t>1.《博士后申请表》（附件1）；</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2.身份证复印件；</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3.</w:t>
      </w:r>
      <w:r w:rsidRPr="00A11CB8">
        <w:rPr>
          <w:rFonts w:ascii="仿宋" w:eastAsia="仿宋" w:hAnsi="仿宋" w:hint="eastAsia"/>
        </w:rPr>
        <w:t xml:space="preserve"> </w:t>
      </w:r>
      <w:r w:rsidRPr="00A11CB8">
        <w:rPr>
          <w:rFonts w:ascii="仿宋" w:eastAsia="仿宋" w:hAnsi="仿宋" w:hint="eastAsia"/>
          <w:sz w:val="32"/>
          <w:szCs w:val="32"/>
        </w:rPr>
        <w:t>博士学位证书复印件（应届毕业生可请学位授予部门出具决定授予学位的书面证明或已通过论文答辩的决议书复印件，获学位证书后须及时补交证书复印件）</w:t>
      </w:r>
      <w:r>
        <w:rPr>
          <w:rFonts w:ascii="仿宋" w:eastAsia="仿宋" w:hAnsi="仿宋" w:hint="eastAsia"/>
          <w:sz w:val="32"/>
          <w:szCs w:val="32"/>
        </w:rPr>
        <w:t>；</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4.《专家推荐信》（由申请人的博士生导师和另外一名相当水平的专家</w:t>
      </w:r>
      <w:r>
        <w:rPr>
          <w:rFonts w:ascii="仿宋" w:eastAsia="仿宋" w:hAnsi="仿宋" w:hint="eastAsia"/>
          <w:sz w:val="32"/>
          <w:szCs w:val="32"/>
        </w:rPr>
        <w:t>各</w:t>
      </w:r>
      <w:r w:rsidRPr="00A11CB8">
        <w:rPr>
          <w:rFonts w:ascii="仿宋" w:eastAsia="仿宋" w:hAnsi="仿宋" w:hint="eastAsia"/>
          <w:sz w:val="32"/>
          <w:szCs w:val="32"/>
        </w:rPr>
        <w:t>填写</w:t>
      </w:r>
      <w:r>
        <w:rPr>
          <w:rFonts w:ascii="仿宋" w:eastAsia="仿宋" w:hAnsi="仿宋" w:hint="eastAsia"/>
          <w:sz w:val="32"/>
          <w:szCs w:val="32"/>
        </w:rPr>
        <w:t>一份</w:t>
      </w:r>
      <w:r w:rsidRPr="00A11CB8">
        <w:rPr>
          <w:rFonts w:ascii="仿宋" w:eastAsia="仿宋" w:hAnsi="仿宋" w:hint="eastAsia"/>
          <w:sz w:val="32"/>
          <w:szCs w:val="32"/>
        </w:rPr>
        <w:t>，附件2）；</w:t>
      </w:r>
    </w:p>
    <w:p w:rsidR="00BC5AB3" w:rsidRPr="00A11CB8" w:rsidRDefault="00BC5AB3" w:rsidP="00BC5AB3">
      <w:pPr>
        <w:spacing w:after="0" w:line="560" w:lineRule="exact"/>
        <w:ind w:firstLine="645"/>
        <w:rPr>
          <w:rFonts w:ascii="仿宋" w:eastAsia="仿宋" w:hAnsi="仿宋"/>
          <w:sz w:val="32"/>
          <w:szCs w:val="32"/>
        </w:rPr>
      </w:pPr>
      <w:r w:rsidRPr="00A11CB8">
        <w:rPr>
          <w:rFonts w:ascii="仿宋" w:eastAsia="仿宋" w:hAnsi="仿宋" w:hint="eastAsia"/>
          <w:sz w:val="32"/>
          <w:szCs w:val="32"/>
        </w:rPr>
        <w:t>5.博士学位论文及学术研究成果（装订成册）；</w:t>
      </w:r>
    </w:p>
    <w:p w:rsidR="00BC5AB3" w:rsidRPr="00A11CB8" w:rsidRDefault="00BC5AB3" w:rsidP="00BC5AB3">
      <w:pPr>
        <w:spacing w:after="0" w:line="560" w:lineRule="exact"/>
        <w:ind w:firstLine="645"/>
        <w:rPr>
          <w:rFonts w:ascii="仿宋" w:eastAsia="仿宋" w:hAnsi="仿宋"/>
          <w:sz w:val="32"/>
          <w:szCs w:val="32"/>
        </w:rPr>
      </w:pPr>
      <w:r w:rsidRPr="00A11CB8">
        <w:rPr>
          <w:rFonts w:ascii="仿宋" w:eastAsia="仿宋" w:hAnsi="仿宋" w:hint="eastAsia"/>
          <w:sz w:val="32"/>
          <w:szCs w:val="32"/>
        </w:rPr>
        <w:t>6.来校前单位对其本人的政审材料；</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7.县级以上医院的体检证明；</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8.委托培养、在职工作及具有现役军人身份的人员，应当分别提交委托单位、在职单位及所在部队出具的同意其从事博士后工作的证明材料。</w:t>
      </w:r>
    </w:p>
    <w:p w:rsidR="00BC5AB3"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（二）</w:t>
      </w:r>
      <w:r>
        <w:rPr>
          <w:rFonts w:ascii="仿宋" w:eastAsia="仿宋" w:hAnsi="仿宋" w:hint="eastAsia"/>
          <w:sz w:val="32"/>
          <w:szCs w:val="32"/>
        </w:rPr>
        <w:t>工作站与流动站联合组织专家</w:t>
      </w:r>
      <w:r w:rsidRPr="00A11CB8">
        <w:rPr>
          <w:rFonts w:ascii="仿宋" w:eastAsia="仿宋" w:hAnsi="仿宋" w:hint="eastAsia"/>
          <w:sz w:val="32"/>
          <w:szCs w:val="32"/>
        </w:rPr>
        <w:t>对申请人的</w:t>
      </w:r>
      <w:r>
        <w:rPr>
          <w:rFonts w:ascii="仿宋" w:eastAsia="仿宋" w:hAnsi="仿宋" w:hint="eastAsia"/>
          <w:sz w:val="32"/>
          <w:szCs w:val="32"/>
        </w:rPr>
        <w:t>书面</w:t>
      </w:r>
      <w:r w:rsidRPr="00A11CB8">
        <w:rPr>
          <w:rFonts w:ascii="仿宋" w:eastAsia="仿宋" w:hAnsi="仿宋" w:hint="eastAsia"/>
          <w:sz w:val="32"/>
          <w:szCs w:val="32"/>
        </w:rPr>
        <w:t>材料进行审核，并通过面试、答辩等形式对申请人的思想品德、科研能力、学术水平、综合素质等进行全面考核。对考核合格者，进行体检和政审。</w:t>
      </w:r>
      <w:r>
        <w:rPr>
          <w:rFonts w:ascii="仿宋" w:eastAsia="仿宋" w:hAnsi="仿宋" w:hint="eastAsia"/>
          <w:sz w:val="32"/>
          <w:szCs w:val="32"/>
        </w:rPr>
        <w:t>由新疆警察学院与中国人民公安大学</w:t>
      </w:r>
      <w:r w:rsidRPr="00A11CB8">
        <w:rPr>
          <w:rFonts w:ascii="仿宋" w:eastAsia="仿宋" w:hAnsi="仿宋" w:hint="eastAsia"/>
          <w:sz w:val="32"/>
          <w:szCs w:val="32"/>
        </w:rPr>
        <w:t>根据考核、体检、政审等情况</w:t>
      </w:r>
      <w:r>
        <w:rPr>
          <w:rFonts w:ascii="仿宋" w:eastAsia="仿宋" w:hAnsi="仿宋" w:hint="eastAsia"/>
          <w:sz w:val="32"/>
          <w:szCs w:val="32"/>
        </w:rPr>
        <w:t>共同</w:t>
      </w:r>
      <w:r w:rsidRPr="00A11CB8">
        <w:rPr>
          <w:rFonts w:ascii="仿宋" w:eastAsia="仿宋" w:hAnsi="仿宋" w:hint="eastAsia"/>
          <w:sz w:val="32"/>
          <w:szCs w:val="32"/>
        </w:rPr>
        <w:t>确定招收人选，</w:t>
      </w:r>
      <w:r>
        <w:rPr>
          <w:rFonts w:ascii="仿宋" w:eastAsia="仿宋" w:hAnsi="仿宋" w:hint="eastAsia"/>
          <w:sz w:val="32"/>
          <w:szCs w:val="32"/>
        </w:rPr>
        <w:t>并签订联合培养的三方协议，</w:t>
      </w:r>
      <w:r w:rsidRPr="00A11CB8">
        <w:rPr>
          <w:rFonts w:ascii="仿宋" w:eastAsia="仿宋" w:hAnsi="仿宋" w:hint="eastAsia"/>
          <w:sz w:val="32"/>
          <w:szCs w:val="32"/>
        </w:rPr>
        <w:t>报全国博士后管理委员会办公室</w:t>
      </w:r>
      <w:r>
        <w:rPr>
          <w:rFonts w:ascii="仿宋" w:eastAsia="仿宋" w:hAnsi="仿宋" w:hint="eastAsia"/>
          <w:sz w:val="32"/>
          <w:szCs w:val="32"/>
        </w:rPr>
        <w:t>备案</w:t>
      </w:r>
      <w:r w:rsidRPr="00A11CB8">
        <w:rPr>
          <w:rFonts w:ascii="仿宋" w:eastAsia="仿宋" w:hAnsi="仿宋" w:hint="eastAsia"/>
          <w:sz w:val="32"/>
          <w:szCs w:val="32"/>
        </w:rPr>
        <w:t>。</w:t>
      </w:r>
    </w:p>
    <w:p w:rsidR="00BC5AB3" w:rsidRDefault="00BC5AB3" w:rsidP="00BC5AB3">
      <w:pPr>
        <w:spacing w:after="0" w:line="56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w:t>
      </w:r>
      <w:r w:rsidRPr="00221CCF">
        <w:rPr>
          <w:rFonts w:ascii="仿宋" w:eastAsia="仿宋" w:hAnsi="仿宋" w:cs="黑体" w:hint="eastAsia"/>
          <w:b/>
          <w:bCs/>
          <w:sz w:val="32"/>
          <w:szCs w:val="32"/>
        </w:rPr>
        <w:t>、福利待遇</w:t>
      </w:r>
    </w:p>
    <w:p w:rsidR="00BC5AB3" w:rsidRPr="00157FC2" w:rsidRDefault="00BC5AB3" w:rsidP="00BC5AB3">
      <w:pPr>
        <w:spacing w:after="0" w:line="560" w:lineRule="exact"/>
        <w:ind w:firstLineChars="200" w:firstLine="640"/>
        <w:rPr>
          <w:rFonts w:ascii="仿宋" w:eastAsia="仿宋" w:hAnsi="仿宋" w:cs="黑体"/>
          <w:b/>
          <w:bCs/>
          <w:sz w:val="32"/>
          <w:szCs w:val="32"/>
        </w:rPr>
      </w:pPr>
      <w:r w:rsidRPr="00A11CB8">
        <w:rPr>
          <w:rFonts w:ascii="仿宋" w:eastAsia="仿宋" w:hAnsi="仿宋" w:hint="eastAsia"/>
          <w:sz w:val="32"/>
          <w:szCs w:val="32"/>
        </w:rPr>
        <w:t>博士后研究人员的工资、住房、医疗等福利待遇按照</w:t>
      </w:r>
      <w:r>
        <w:rPr>
          <w:rFonts w:ascii="仿宋" w:eastAsia="仿宋" w:hAnsi="仿宋" w:hint="eastAsia"/>
          <w:sz w:val="32"/>
          <w:szCs w:val="32"/>
        </w:rPr>
        <w:t>工作站</w:t>
      </w:r>
      <w:r w:rsidRPr="00A11CB8">
        <w:rPr>
          <w:rFonts w:ascii="仿宋" w:eastAsia="仿宋" w:hAnsi="仿宋" w:hint="eastAsia"/>
          <w:sz w:val="32"/>
          <w:szCs w:val="32"/>
        </w:rPr>
        <w:t>与</w:t>
      </w:r>
      <w:r>
        <w:rPr>
          <w:rFonts w:ascii="仿宋" w:eastAsia="仿宋" w:hAnsi="仿宋" w:hint="eastAsia"/>
          <w:sz w:val="32"/>
          <w:szCs w:val="32"/>
        </w:rPr>
        <w:t>流动站</w:t>
      </w:r>
      <w:r w:rsidRPr="00A11CB8">
        <w:rPr>
          <w:rFonts w:ascii="仿宋" w:eastAsia="仿宋" w:hAnsi="仿宋" w:hint="eastAsia"/>
          <w:sz w:val="32"/>
          <w:szCs w:val="32"/>
        </w:rPr>
        <w:t>及博士后研究人员签订的协议执行。</w:t>
      </w:r>
    </w:p>
    <w:p w:rsidR="00BC5AB3" w:rsidRPr="00A11CB8" w:rsidRDefault="00BC5AB3" w:rsidP="00BC5AB3">
      <w:pPr>
        <w:spacing w:after="0" w:line="56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五</w:t>
      </w:r>
      <w:r w:rsidRPr="00A11CB8">
        <w:rPr>
          <w:rFonts w:ascii="仿宋" w:eastAsia="仿宋" w:hAnsi="仿宋" w:cs="黑体" w:hint="eastAsia"/>
          <w:b/>
          <w:bCs/>
          <w:sz w:val="32"/>
          <w:szCs w:val="32"/>
        </w:rPr>
        <w:t>、报名要求</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lastRenderedPageBreak/>
        <w:t>2017年3月</w:t>
      </w:r>
      <w:r>
        <w:rPr>
          <w:rFonts w:ascii="仿宋" w:eastAsia="仿宋" w:hAnsi="仿宋" w:hint="eastAsia"/>
          <w:sz w:val="32"/>
          <w:szCs w:val="32"/>
        </w:rPr>
        <w:t>3</w:t>
      </w:r>
      <w:r w:rsidRPr="00A11CB8">
        <w:rPr>
          <w:rFonts w:ascii="仿宋" w:eastAsia="仿宋" w:hAnsi="仿宋" w:hint="eastAsia"/>
          <w:sz w:val="32"/>
          <w:szCs w:val="32"/>
        </w:rPr>
        <w:t>1日前将申请材料统一寄至新疆警察学院</w:t>
      </w:r>
      <w:r>
        <w:rPr>
          <w:rFonts w:ascii="仿宋" w:eastAsia="仿宋" w:hAnsi="仿宋" w:hint="eastAsia"/>
          <w:sz w:val="32"/>
          <w:szCs w:val="32"/>
        </w:rPr>
        <w:t>非传统安全研究所</w:t>
      </w:r>
      <w:r w:rsidRPr="00A11CB8">
        <w:rPr>
          <w:rFonts w:ascii="仿宋" w:eastAsia="仿宋" w:hAnsi="仿宋" w:hint="eastAsia"/>
          <w:sz w:val="32"/>
          <w:szCs w:val="32"/>
        </w:rPr>
        <w:t>。</w:t>
      </w:r>
    </w:p>
    <w:p w:rsidR="00BC5AB3" w:rsidRPr="00A11CB8" w:rsidRDefault="00BC5AB3" w:rsidP="00BC5AB3">
      <w:pPr>
        <w:spacing w:after="0" w:line="560" w:lineRule="exact"/>
        <w:ind w:firstLineChars="200" w:firstLine="640"/>
        <w:rPr>
          <w:rFonts w:ascii="仿宋" w:eastAsia="仿宋" w:hAnsi="仿宋"/>
          <w:sz w:val="32"/>
          <w:szCs w:val="32"/>
        </w:rPr>
      </w:pPr>
      <w:r w:rsidRPr="00A11CB8">
        <w:rPr>
          <w:rFonts w:ascii="仿宋" w:eastAsia="仿宋" w:hAnsi="仿宋" w:hint="eastAsia"/>
          <w:sz w:val="32"/>
          <w:szCs w:val="32"/>
        </w:rPr>
        <w:t>地  址：乌鲁木齐市长沙路1108号新疆警察学院</w:t>
      </w:r>
      <w:r>
        <w:rPr>
          <w:rFonts w:ascii="仿宋" w:eastAsia="仿宋" w:hAnsi="仿宋" w:hint="eastAsia"/>
          <w:sz w:val="32"/>
          <w:szCs w:val="32"/>
        </w:rPr>
        <w:t>非传统安全研究所</w:t>
      </w:r>
      <w:r w:rsidRPr="00A11CB8">
        <w:rPr>
          <w:rFonts w:ascii="仿宋" w:eastAsia="仿宋" w:hAnsi="仿宋" w:hint="eastAsia"/>
          <w:sz w:val="32"/>
          <w:szCs w:val="32"/>
        </w:rPr>
        <w:t>；邮编：830013；收件人：</w:t>
      </w:r>
      <w:r w:rsidR="009D641D">
        <w:rPr>
          <w:rFonts w:ascii="仿宋" w:eastAsia="仿宋" w:hAnsi="仿宋" w:hint="eastAsia"/>
          <w:sz w:val="32"/>
          <w:szCs w:val="32"/>
        </w:rPr>
        <w:t>刘</w:t>
      </w:r>
      <w:r w:rsidR="002B34DE">
        <w:rPr>
          <w:rFonts w:ascii="仿宋" w:eastAsia="仿宋" w:hAnsi="仿宋" w:hint="eastAsia"/>
          <w:sz w:val="32"/>
          <w:szCs w:val="32"/>
        </w:rPr>
        <w:t>老师</w:t>
      </w:r>
      <w:r w:rsidR="009D641D">
        <w:rPr>
          <w:rFonts w:ascii="仿宋" w:eastAsia="仿宋" w:hAnsi="仿宋" w:hint="eastAsia"/>
          <w:sz w:val="32"/>
          <w:szCs w:val="32"/>
        </w:rPr>
        <w:t>、</w:t>
      </w:r>
      <w:r w:rsidRPr="00A11CB8">
        <w:rPr>
          <w:rFonts w:ascii="仿宋" w:eastAsia="仿宋" w:hAnsi="仿宋" w:hint="eastAsia"/>
          <w:sz w:val="32"/>
          <w:szCs w:val="32"/>
        </w:rPr>
        <w:t>樊老师；联系电话：0991</w:t>
      </w:r>
      <w:r w:rsidRPr="00A11CB8">
        <w:rPr>
          <w:rFonts w:ascii="仿宋" w:eastAsia="仿宋" w:hAnsi="仿宋"/>
          <w:sz w:val="32"/>
          <w:szCs w:val="32"/>
        </w:rPr>
        <w:t>—</w:t>
      </w:r>
      <w:r w:rsidRPr="00A11CB8">
        <w:rPr>
          <w:rFonts w:ascii="仿宋" w:eastAsia="仿宋" w:hAnsi="仿宋" w:hint="eastAsia"/>
          <w:sz w:val="32"/>
          <w:szCs w:val="32"/>
        </w:rPr>
        <w:t>3190029</w:t>
      </w:r>
      <w:r w:rsidR="009D641D">
        <w:rPr>
          <w:rFonts w:ascii="仿宋" w:eastAsia="仿宋" w:hAnsi="仿宋" w:hint="eastAsia"/>
          <w:sz w:val="32"/>
          <w:szCs w:val="32"/>
        </w:rPr>
        <w:t>，18999223554，18999255587</w:t>
      </w:r>
      <w:r>
        <w:rPr>
          <w:rFonts w:ascii="仿宋" w:eastAsia="仿宋" w:hAnsi="仿宋" w:hint="eastAsia"/>
          <w:sz w:val="32"/>
          <w:szCs w:val="32"/>
        </w:rPr>
        <w:t>；Email：</w:t>
      </w:r>
      <w:r w:rsidR="009D641D" w:rsidRPr="009D641D">
        <w:rPr>
          <w:rFonts w:ascii="仿宋" w:eastAsia="仿宋" w:hAnsi="仿宋" w:hint="eastAsia"/>
          <w:sz w:val="32"/>
          <w:szCs w:val="32"/>
        </w:rPr>
        <w:t>xuewul@163.co</w:t>
      </w:r>
      <w:r w:rsidR="009D641D">
        <w:rPr>
          <w:rFonts w:ascii="仿宋" w:eastAsia="仿宋" w:hAnsi="仿宋" w:hint="eastAsia"/>
          <w:sz w:val="32"/>
          <w:szCs w:val="32"/>
        </w:rPr>
        <w:t>m</w:t>
      </w:r>
      <w:r w:rsidRPr="00A11CB8">
        <w:rPr>
          <w:rFonts w:ascii="仿宋" w:eastAsia="仿宋" w:hAnsi="仿宋" w:hint="eastAsia"/>
          <w:sz w:val="32"/>
          <w:szCs w:val="32"/>
        </w:rPr>
        <w:t>。</w:t>
      </w:r>
    </w:p>
    <w:p w:rsidR="00BC5AB3" w:rsidRPr="00A11CB8" w:rsidRDefault="00BC5AB3" w:rsidP="00BC5AB3">
      <w:pPr>
        <w:spacing w:after="0" w:line="560" w:lineRule="exact"/>
        <w:rPr>
          <w:rFonts w:ascii="仿宋" w:eastAsia="仿宋" w:hAnsi="仿宋"/>
          <w:sz w:val="32"/>
          <w:szCs w:val="32"/>
        </w:rPr>
      </w:pPr>
    </w:p>
    <w:p w:rsidR="00BC5AB3" w:rsidRPr="00A11CB8" w:rsidRDefault="00BC5AB3" w:rsidP="00BC5AB3">
      <w:pPr>
        <w:spacing w:after="0" w:line="560" w:lineRule="exact"/>
        <w:ind w:firstLineChars="168" w:firstLine="538"/>
        <w:rPr>
          <w:rFonts w:ascii="仿宋" w:eastAsia="仿宋" w:hAnsi="仿宋"/>
          <w:sz w:val="32"/>
          <w:szCs w:val="32"/>
        </w:rPr>
      </w:pPr>
      <w:r w:rsidRPr="00A11CB8">
        <w:rPr>
          <w:rFonts w:ascii="仿宋" w:eastAsia="仿宋" w:hAnsi="仿宋" w:hint="eastAsia"/>
          <w:sz w:val="32"/>
          <w:szCs w:val="32"/>
        </w:rPr>
        <w:t>附件：1.博士后申请表（样表）</w:t>
      </w:r>
    </w:p>
    <w:p w:rsidR="00BC5AB3" w:rsidRPr="00A11CB8" w:rsidRDefault="00BC5AB3" w:rsidP="00BC5AB3">
      <w:pPr>
        <w:spacing w:after="0" w:line="560" w:lineRule="exact"/>
        <w:ind w:firstLineChars="468" w:firstLine="1498"/>
        <w:rPr>
          <w:rFonts w:ascii="仿宋" w:eastAsia="仿宋" w:hAnsi="仿宋"/>
          <w:sz w:val="32"/>
          <w:szCs w:val="32"/>
        </w:rPr>
      </w:pPr>
      <w:r w:rsidRPr="00A11CB8">
        <w:rPr>
          <w:rFonts w:ascii="仿宋" w:eastAsia="仿宋" w:hAnsi="仿宋" w:hint="eastAsia"/>
          <w:sz w:val="32"/>
          <w:szCs w:val="32"/>
        </w:rPr>
        <w:t>2.专家推荐信（样表）</w:t>
      </w:r>
    </w:p>
    <w:p w:rsidR="00BC5AB3" w:rsidRDefault="00BC5AB3" w:rsidP="00BC5AB3">
      <w:pPr>
        <w:spacing w:after="0" w:line="560" w:lineRule="exact"/>
        <w:ind w:firstLineChars="468" w:firstLine="1498"/>
        <w:rPr>
          <w:rFonts w:ascii="仿宋" w:eastAsia="仿宋" w:hAnsi="仿宋"/>
          <w:sz w:val="32"/>
          <w:szCs w:val="32"/>
        </w:rPr>
      </w:pPr>
      <w:r w:rsidRPr="00A11CB8">
        <w:rPr>
          <w:rFonts w:ascii="仿宋" w:eastAsia="仿宋" w:hAnsi="仿宋" w:hint="eastAsia"/>
          <w:sz w:val="32"/>
          <w:szCs w:val="32"/>
        </w:rPr>
        <w:t>3.进站审批表（样式）</w:t>
      </w:r>
    </w:p>
    <w:p w:rsidR="00BC5AB3" w:rsidRPr="00A11CB8" w:rsidRDefault="00BC5AB3" w:rsidP="00BC5AB3">
      <w:pPr>
        <w:spacing w:after="0" w:line="560" w:lineRule="exact"/>
        <w:ind w:firstLineChars="468" w:firstLine="1498"/>
        <w:rPr>
          <w:rFonts w:ascii="仿宋" w:eastAsia="仿宋" w:hAnsi="仿宋"/>
          <w:sz w:val="32"/>
          <w:szCs w:val="32"/>
        </w:rPr>
      </w:pPr>
      <w:r>
        <w:rPr>
          <w:rFonts w:ascii="仿宋" w:eastAsia="仿宋" w:hAnsi="仿宋" w:hint="eastAsia"/>
          <w:sz w:val="32"/>
          <w:szCs w:val="32"/>
        </w:rPr>
        <w:t>4.</w:t>
      </w:r>
      <w:r w:rsidRPr="009508FE">
        <w:rPr>
          <w:rFonts w:ascii="仿宋" w:eastAsia="仿宋" w:hAnsi="仿宋" w:hint="eastAsia"/>
          <w:sz w:val="32"/>
          <w:szCs w:val="32"/>
        </w:rPr>
        <w:t>2017年</w:t>
      </w:r>
      <w:r>
        <w:rPr>
          <w:rFonts w:ascii="仿宋" w:eastAsia="仿宋" w:hAnsi="仿宋" w:hint="eastAsia"/>
          <w:sz w:val="32"/>
          <w:szCs w:val="32"/>
        </w:rPr>
        <w:t>联合</w:t>
      </w:r>
      <w:r w:rsidRPr="009508FE">
        <w:rPr>
          <w:rFonts w:ascii="仿宋" w:eastAsia="仿宋" w:hAnsi="仿宋" w:hint="eastAsia"/>
          <w:sz w:val="32"/>
          <w:szCs w:val="32"/>
        </w:rPr>
        <w:t>招收博士后研究人员计划表</w:t>
      </w:r>
    </w:p>
    <w:p w:rsidR="00BC5AB3" w:rsidRDefault="00BC5AB3" w:rsidP="00BC5AB3">
      <w:pPr>
        <w:spacing w:after="0" w:line="560" w:lineRule="exact"/>
        <w:rPr>
          <w:rFonts w:ascii="仿宋" w:eastAsia="仿宋" w:hAnsi="仿宋"/>
          <w:sz w:val="32"/>
          <w:szCs w:val="32"/>
        </w:rPr>
      </w:pPr>
    </w:p>
    <w:p w:rsidR="00BC5AB3" w:rsidRDefault="00BC5AB3" w:rsidP="00BC5AB3">
      <w:pPr>
        <w:spacing w:after="0" w:line="560" w:lineRule="exact"/>
        <w:rPr>
          <w:rFonts w:ascii="仿宋" w:eastAsia="仿宋" w:hAnsi="仿宋"/>
          <w:sz w:val="32"/>
          <w:szCs w:val="32"/>
        </w:rPr>
      </w:pPr>
    </w:p>
    <w:p w:rsidR="00BC5AB3" w:rsidRPr="00A11CB8" w:rsidRDefault="00BC5AB3" w:rsidP="00BC5AB3">
      <w:pPr>
        <w:spacing w:after="0" w:line="560" w:lineRule="exact"/>
        <w:rPr>
          <w:rFonts w:ascii="仿宋" w:eastAsia="仿宋" w:hAnsi="仿宋"/>
          <w:sz w:val="32"/>
          <w:szCs w:val="32"/>
        </w:rPr>
      </w:pPr>
    </w:p>
    <w:p w:rsidR="00BC5AB3" w:rsidRPr="00A11CB8" w:rsidRDefault="00BC5AB3" w:rsidP="00BC5AB3">
      <w:pPr>
        <w:spacing w:after="0" w:line="560" w:lineRule="exact"/>
        <w:ind w:firstLineChars="468" w:firstLine="1498"/>
        <w:rPr>
          <w:rFonts w:ascii="仿宋" w:eastAsia="仿宋" w:hAnsi="仿宋"/>
          <w:sz w:val="32"/>
          <w:szCs w:val="32"/>
        </w:rPr>
      </w:pPr>
      <w:r w:rsidRPr="00A11CB8">
        <w:rPr>
          <w:rFonts w:ascii="仿宋" w:eastAsia="仿宋" w:hAnsi="仿宋" w:hint="eastAsia"/>
          <w:sz w:val="32"/>
          <w:szCs w:val="32"/>
        </w:rPr>
        <w:t xml:space="preserve">                          新疆警察学院</w:t>
      </w:r>
    </w:p>
    <w:p w:rsidR="00BC5AB3" w:rsidRPr="00A11CB8" w:rsidRDefault="00BC5AB3" w:rsidP="00BC5AB3">
      <w:pPr>
        <w:spacing w:after="0" w:line="560" w:lineRule="exact"/>
        <w:ind w:firstLineChars="468" w:firstLine="1498"/>
        <w:rPr>
          <w:rFonts w:ascii="仿宋" w:eastAsia="仿宋" w:hAnsi="仿宋"/>
        </w:rPr>
      </w:pPr>
      <w:r w:rsidRPr="00A11CB8">
        <w:rPr>
          <w:rFonts w:ascii="仿宋" w:eastAsia="仿宋" w:hAnsi="仿宋" w:hint="eastAsia"/>
          <w:sz w:val="32"/>
          <w:szCs w:val="32"/>
        </w:rPr>
        <w:t xml:space="preserve">                   </w:t>
      </w:r>
      <w:r>
        <w:rPr>
          <w:rFonts w:ascii="仿宋" w:eastAsia="仿宋" w:hAnsi="仿宋" w:hint="eastAsia"/>
          <w:sz w:val="32"/>
          <w:szCs w:val="32"/>
        </w:rPr>
        <w:t xml:space="preserve">    </w:t>
      </w:r>
      <w:r w:rsidRPr="00A11CB8">
        <w:rPr>
          <w:rFonts w:ascii="仿宋" w:eastAsia="仿宋" w:hAnsi="仿宋" w:hint="eastAsia"/>
          <w:sz w:val="32"/>
          <w:szCs w:val="32"/>
        </w:rPr>
        <w:t xml:space="preserve"> 201</w:t>
      </w:r>
      <w:r w:rsidR="00EB5BE3">
        <w:rPr>
          <w:rFonts w:ascii="仿宋" w:eastAsia="仿宋" w:hAnsi="仿宋" w:hint="eastAsia"/>
          <w:sz w:val="32"/>
          <w:szCs w:val="32"/>
        </w:rPr>
        <w:t>7</w:t>
      </w:r>
      <w:r w:rsidRPr="00A11CB8">
        <w:rPr>
          <w:rFonts w:ascii="仿宋" w:eastAsia="仿宋" w:hAnsi="仿宋" w:hint="eastAsia"/>
          <w:sz w:val="32"/>
          <w:szCs w:val="32"/>
        </w:rPr>
        <w:t>年1月</w:t>
      </w:r>
      <w:r w:rsidR="00EB5BE3">
        <w:rPr>
          <w:rFonts w:ascii="仿宋" w:eastAsia="仿宋" w:hAnsi="仿宋" w:hint="eastAsia"/>
          <w:sz w:val="32"/>
          <w:szCs w:val="32"/>
        </w:rPr>
        <w:t>3</w:t>
      </w:r>
      <w:r w:rsidRPr="00A11CB8">
        <w:rPr>
          <w:rFonts w:ascii="仿宋" w:eastAsia="仿宋" w:hAnsi="仿宋" w:hint="eastAsia"/>
          <w:sz w:val="32"/>
          <w:szCs w:val="32"/>
        </w:rPr>
        <w:t>日</w:t>
      </w:r>
    </w:p>
    <w:p w:rsidR="0037406A" w:rsidRDefault="0037406A"/>
    <w:sectPr w:rsidR="0037406A" w:rsidSect="00F33D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2B4" w:rsidRDefault="007F72B4" w:rsidP="00BC5AB3">
      <w:pPr>
        <w:spacing w:after="0"/>
      </w:pPr>
      <w:r>
        <w:separator/>
      </w:r>
    </w:p>
  </w:endnote>
  <w:endnote w:type="continuationSeparator" w:id="1">
    <w:p w:rsidR="007F72B4" w:rsidRDefault="007F72B4" w:rsidP="00BC5A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2B4" w:rsidRDefault="007F72B4" w:rsidP="00BC5AB3">
      <w:pPr>
        <w:spacing w:after="0"/>
      </w:pPr>
      <w:r>
        <w:separator/>
      </w:r>
    </w:p>
  </w:footnote>
  <w:footnote w:type="continuationSeparator" w:id="1">
    <w:p w:rsidR="007F72B4" w:rsidRDefault="007F72B4" w:rsidP="00BC5AB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AB3"/>
    <w:rsid w:val="002B34DE"/>
    <w:rsid w:val="002F755A"/>
    <w:rsid w:val="0031656B"/>
    <w:rsid w:val="0037406A"/>
    <w:rsid w:val="00495251"/>
    <w:rsid w:val="007F72B4"/>
    <w:rsid w:val="00876D21"/>
    <w:rsid w:val="009D641D"/>
    <w:rsid w:val="00BC5AB3"/>
    <w:rsid w:val="00C77AB8"/>
    <w:rsid w:val="00CD4421"/>
    <w:rsid w:val="00EA4369"/>
    <w:rsid w:val="00EB5BE3"/>
    <w:rsid w:val="00F33D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AB3"/>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5AB3"/>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BC5AB3"/>
    <w:rPr>
      <w:sz w:val="18"/>
      <w:szCs w:val="18"/>
    </w:rPr>
  </w:style>
  <w:style w:type="paragraph" w:styleId="a4">
    <w:name w:val="footer"/>
    <w:basedOn w:val="a"/>
    <w:link w:val="Char0"/>
    <w:uiPriority w:val="99"/>
    <w:semiHidden/>
    <w:unhideWhenUsed/>
    <w:rsid w:val="00BC5AB3"/>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BC5AB3"/>
    <w:rPr>
      <w:sz w:val="18"/>
      <w:szCs w:val="18"/>
    </w:rPr>
  </w:style>
  <w:style w:type="character" w:styleId="a5">
    <w:name w:val="Hyperlink"/>
    <w:basedOn w:val="a0"/>
    <w:uiPriority w:val="99"/>
    <w:unhideWhenUsed/>
    <w:rsid w:val="009D64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2016-12-30T03:02:00Z</dcterms:created>
  <dcterms:modified xsi:type="dcterms:W3CDTF">2017-01-06T02:55:00Z</dcterms:modified>
</cp:coreProperties>
</file>